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ABE" w:rsidRDefault="00176ABE">
      <w:pPr>
        <w:jc w:val="center"/>
      </w:pPr>
    </w:p>
    <w:p w:rsidR="00176ABE" w:rsidRDefault="00176ABE">
      <w:pPr>
        <w:jc w:val="center"/>
      </w:pPr>
    </w:p>
    <w:p w:rsidR="00176ABE" w:rsidRPr="001D6BCB" w:rsidRDefault="00176ABE">
      <w:pPr>
        <w:jc w:val="center"/>
        <w:rPr>
          <w:b/>
          <w:color w:val="B2A1C7"/>
        </w:rPr>
      </w:pPr>
    </w:p>
    <w:p w:rsidR="00176ABE" w:rsidRPr="00591268" w:rsidRDefault="00591268" w:rsidP="00591268">
      <w:pPr>
        <w:jc w:val="center"/>
        <w:rPr>
          <w:b/>
          <w:color w:val="92D050"/>
          <w:sz w:val="88"/>
          <w:szCs w:val="88"/>
        </w:rPr>
      </w:pPr>
      <w:r w:rsidRPr="00591268">
        <w:rPr>
          <w:b/>
          <w:color w:val="92D050"/>
          <w:sz w:val="88"/>
          <w:szCs w:val="88"/>
        </w:rPr>
        <w:t>Bilderbuch-Kino</w:t>
      </w:r>
    </w:p>
    <w:p w:rsidR="00591268" w:rsidRPr="00591268" w:rsidRDefault="00591268" w:rsidP="00591268">
      <w:pPr>
        <w:jc w:val="center"/>
        <w:rPr>
          <w:b/>
          <w:color w:val="92D050"/>
          <w:sz w:val="92"/>
          <w:szCs w:val="92"/>
        </w:rPr>
      </w:pPr>
      <w:r w:rsidRPr="00591268">
        <w:rPr>
          <w:b/>
          <w:color w:val="92D050"/>
          <w:sz w:val="88"/>
          <w:szCs w:val="88"/>
        </w:rPr>
        <w:t>2024</w:t>
      </w:r>
    </w:p>
    <w:p w:rsidR="00176ABE" w:rsidRDefault="00176ABE">
      <w:pPr>
        <w:jc w:val="center"/>
        <w:rPr>
          <w:b/>
          <w:color w:val="FF00FF"/>
        </w:rPr>
      </w:pPr>
    </w:p>
    <w:p w:rsidR="00675C9B" w:rsidRPr="00BE704F" w:rsidRDefault="00675C9B">
      <w:pPr>
        <w:jc w:val="center"/>
        <w:rPr>
          <w:b/>
          <w:color w:val="00B050"/>
        </w:rPr>
      </w:pPr>
    </w:p>
    <w:p w:rsidR="00BE704F" w:rsidRDefault="00BE704F" w:rsidP="00BE704F">
      <w:pPr>
        <w:jc w:val="center"/>
        <w:rPr>
          <w:b/>
          <w:color w:val="0000FF"/>
        </w:rPr>
      </w:pPr>
    </w:p>
    <w:p w:rsidR="00675C9B" w:rsidRDefault="00675C9B">
      <w:pPr>
        <w:jc w:val="center"/>
        <w:rPr>
          <w:b/>
          <w:color w:val="0000FF"/>
        </w:rPr>
      </w:pPr>
    </w:p>
    <w:p w:rsidR="00675C9B" w:rsidRDefault="00675C9B">
      <w:pPr>
        <w:jc w:val="center"/>
        <w:rPr>
          <w:b/>
          <w:color w:val="0000FF"/>
        </w:rPr>
      </w:pPr>
    </w:p>
    <w:p w:rsidR="00176ABE" w:rsidRPr="00E56EB5" w:rsidRDefault="00176ABE">
      <w:pPr>
        <w:jc w:val="center"/>
        <w:rPr>
          <w:b/>
          <w:color w:val="92D050"/>
        </w:rPr>
      </w:pPr>
      <w:r w:rsidRPr="00E56EB5">
        <w:rPr>
          <w:b/>
          <w:color w:val="92D050"/>
        </w:rPr>
        <w:t xml:space="preserve">immer </w:t>
      </w:r>
      <w:r w:rsidR="00F83A45" w:rsidRPr="00E56EB5">
        <w:rPr>
          <w:b/>
          <w:color w:val="92D050"/>
        </w:rPr>
        <w:t xml:space="preserve">am Samstag </w:t>
      </w:r>
      <w:r w:rsidRPr="00E56EB5">
        <w:rPr>
          <w:b/>
          <w:color w:val="92D050"/>
        </w:rPr>
        <w:t>um 15.00 Uhr</w:t>
      </w:r>
      <w:r w:rsidR="000B4186" w:rsidRPr="00E56EB5">
        <w:rPr>
          <w:b/>
          <w:color w:val="92D050"/>
        </w:rPr>
        <w:t xml:space="preserve"> i</w:t>
      </w:r>
      <w:r w:rsidR="00D537A2" w:rsidRPr="00E56EB5">
        <w:rPr>
          <w:b/>
          <w:color w:val="92D050"/>
        </w:rPr>
        <w:t>n der Bücherei Isenbüttel</w:t>
      </w:r>
    </w:p>
    <w:p w:rsidR="00176ABE" w:rsidRPr="00182EA4" w:rsidRDefault="00176ABE">
      <w:pPr>
        <w:rPr>
          <w:color w:val="E719D8"/>
        </w:rPr>
      </w:pPr>
    </w:p>
    <w:p w:rsidR="009D5E6C" w:rsidRDefault="009D5E6C"/>
    <w:p w:rsidR="00176ABE" w:rsidRDefault="00BE704F" w:rsidP="003826A6">
      <w:pPr>
        <w:tabs>
          <w:tab w:val="left" w:pos="851"/>
        </w:tabs>
        <w:ind w:left="142"/>
      </w:pPr>
      <w:r>
        <w:rPr>
          <w:b/>
        </w:rPr>
        <w:t>20.01</w:t>
      </w:r>
      <w:r w:rsidR="00B6036E">
        <w:rPr>
          <w:b/>
        </w:rPr>
        <w:t>.</w:t>
      </w:r>
      <w:r w:rsidR="003826A6">
        <w:tab/>
      </w:r>
      <w:r w:rsidR="00B6793B">
        <w:t>Frieda im Unverpackt-Laden</w:t>
      </w:r>
    </w:p>
    <w:p w:rsidR="009F3839" w:rsidRDefault="00176ABE" w:rsidP="009F3839">
      <w:pPr>
        <w:tabs>
          <w:tab w:val="left" w:pos="851"/>
        </w:tabs>
        <w:ind w:left="142" w:hanging="142"/>
      </w:pPr>
      <w:r>
        <w:tab/>
      </w:r>
      <w:r>
        <w:tab/>
        <w:t xml:space="preserve">(ab </w:t>
      </w:r>
      <w:r w:rsidR="00B6793B">
        <w:t>4</w:t>
      </w:r>
      <w:r>
        <w:t xml:space="preserve"> Jahre)</w:t>
      </w:r>
      <w:r w:rsidR="009F3839">
        <w:t xml:space="preserve"> </w:t>
      </w:r>
    </w:p>
    <w:p w:rsidR="00176ABE" w:rsidRDefault="009F3839" w:rsidP="009E171C">
      <w:pPr>
        <w:tabs>
          <w:tab w:val="left" w:pos="851"/>
        </w:tabs>
        <w:ind w:left="142" w:hanging="142"/>
      </w:pPr>
      <w:r>
        <w:t xml:space="preserve">  </w:t>
      </w:r>
      <w:r w:rsidR="00BE704F">
        <w:rPr>
          <w:b/>
        </w:rPr>
        <w:t>10</w:t>
      </w:r>
      <w:r w:rsidR="00B6036E">
        <w:rPr>
          <w:b/>
        </w:rPr>
        <w:t>.</w:t>
      </w:r>
      <w:r w:rsidR="009B11EB">
        <w:rPr>
          <w:b/>
        </w:rPr>
        <w:t>02</w:t>
      </w:r>
      <w:r w:rsidR="003826A6">
        <w:rPr>
          <w:b/>
        </w:rPr>
        <w:tab/>
      </w:r>
      <w:r w:rsidR="00BE704F">
        <w:t>Meine digitale Familie</w:t>
      </w:r>
    </w:p>
    <w:p w:rsidR="00176ABE" w:rsidRDefault="00176ABE" w:rsidP="003826A6">
      <w:pPr>
        <w:tabs>
          <w:tab w:val="left" w:pos="851"/>
        </w:tabs>
        <w:ind w:left="142" w:hanging="142"/>
      </w:pPr>
      <w:r>
        <w:tab/>
      </w:r>
      <w:r>
        <w:tab/>
        <w:t xml:space="preserve">(ab </w:t>
      </w:r>
      <w:r w:rsidR="009D5E6C">
        <w:t>4</w:t>
      </w:r>
      <w:r>
        <w:t xml:space="preserve"> Jahre)</w:t>
      </w:r>
    </w:p>
    <w:p w:rsidR="00BE704F" w:rsidRPr="00F76CC7" w:rsidRDefault="00C872E7" w:rsidP="00BE704F">
      <w:pPr>
        <w:tabs>
          <w:tab w:val="left" w:pos="851"/>
        </w:tabs>
        <w:ind w:left="851" w:hanging="851"/>
      </w:pPr>
      <w:r>
        <w:rPr>
          <w:b/>
        </w:rPr>
        <w:t xml:space="preserve">  </w:t>
      </w:r>
      <w:r w:rsidR="00BE704F">
        <w:rPr>
          <w:b/>
        </w:rPr>
        <w:t>09</w:t>
      </w:r>
      <w:r w:rsidR="00BE704F" w:rsidRPr="00F76CC7">
        <w:rPr>
          <w:b/>
        </w:rPr>
        <w:t>.</w:t>
      </w:r>
      <w:r w:rsidR="00BE704F">
        <w:rPr>
          <w:b/>
        </w:rPr>
        <w:t>03</w:t>
      </w:r>
      <w:r w:rsidR="00BE704F" w:rsidRPr="00F76CC7">
        <w:rPr>
          <w:b/>
        </w:rPr>
        <w:tab/>
      </w:r>
      <w:r w:rsidR="00BE704F">
        <w:t>Tinkas Tomaten</w:t>
      </w:r>
    </w:p>
    <w:p w:rsidR="00176ABE" w:rsidRPr="00F76CC7" w:rsidRDefault="00BE704F" w:rsidP="00BE704F">
      <w:pPr>
        <w:tabs>
          <w:tab w:val="left" w:pos="851"/>
        </w:tabs>
        <w:ind w:left="142" w:hanging="142"/>
      </w:pPr>
      <w:r w:rsidRPr="00F76CC7">
        <w:tab/>
      </w:r>
      <w:r w:rsidRPr="00F76CC7">
        <w:tab/>
        <w:t>(ab 4 Jahre)</w:t>
      </w:r>
      <w:r w:rsidR="00F76CC7" w:rsidRPr="00F76CC7">
        <w:rPr>
          <w:color w:val="FF00FF"/>
        </w:rPr>
        <w:t xml:space="preserve">  </w:t>
      </w:r>
    </w:p>
    <w:p w:rsidR="00176ABE" w:rsidRPr="00652E5B" w:rsidRDefault="00D537A2" w:rsidP="00CB7108">
      <w:pPr>
        <w:tabs>
          <w:tab w:val="left" w:pos="851"/>
        </w:tabs>
        <w:ind w:left="142"/>
      </w:pPr>
      <w:r>
        <w:rPr>
          <w:b/>
        </w:rPr>
        <w:t>1</w:t>
      </w:r>
      <w:r w:rsidR="00BE704F">
        <w:rPr>
          <w:b/>
        </w:rPr>
        <w:t>3</w:t>
      </w:r>
      <w:r w:rsidR="00B6036E">
        <w:rPr>
          <w:b/>
        </w:rPr>
        <w:t>.</w:t>
      </w:r>
      <w:r w:rsidR="009B11EB">
        <w:rPr>
          <w:b/>
        </w:rPr>
        <w:t>04.</w:t>
      </w:r>
      <w:r w:rsidR="00CB7108">
        <w:rPr>
          <w:b/>
          <w:color w:val="FF0000"/>
        </w:rPr>
        <w:tab/>
      </w:r>
      <w:proofErr w:type="spellStart"/>
      <w:r w:rsidR="00BE704F">
        <w:t>Polaah</w:t>
      </w:r>
      <w:proofErr w:type="spellEnd"/>
      <w:r w:rsidR="00BE704F">
        <w:t xml:space="preserve"> und das Rhabarber-Komplott</w:t>
      </w:r>
    </w:p>
    <w:p w:rsidR="00176ABE" w:rsidRDefault="00176ABE" w:rsidP="00CB7108">
      <w:pPr>
        <w:tabs>
          <w:tab w:val="left" w:pos="851"/>
        </w:tabs>
        <w:ind w:left="142" w:hanging="142"/>
      </w:pPr>
      <w:r>
        <w:tab/>
      </w:r>
      <w:r w:rsidR="00CB7108">
        <w:tab/>
      </w:r>
      <w:r>
        <w:t xml:space="preserve">(ab </w:t>
      </w:r>
      <w:r w:rsidR="00D537A2">
        <w:t>5</w:t>
      </w:r>
      <w:r>
        <w:t xml:space="preserve"> Jahre)</w:t>
      </w:r>
    </w:p>
    <w:p w:rsidR="003439DB" w:rsidRDefault="003439DB" w:rsidP="009E171C">
      <w:pPr>
        <w:tabs>
          <w:tab w:val="left" w:pos="851"/>
        </w:tabs>
        <w:ind w:left="851" w:hanging="851"/>
        <w:jc w:val="both"/>
      </w:pPr>
      <w:r>
        <w:rPr>
          <w:sz w:val="20"/>
          <w:szCs w:val="20"/>
        </w:rPr>
        <w:t xml:space="preserve">   </w:t>
      </w:r>
      <w:r w:rsidR="00BE704F">
        <w:rPr>
          <w:b/>
        </w:rPr>
        <w:t>26</w:t>
      </w:r>
      <w:r w:rsidR="005D0846">
        <w:rPr>
          <w:b/>
        </w:rPr>
        <w:t>.</w:t>
      </w:r>
      <w:r w:rsidR="009B11EB">
        <w:rPr>
          <w:b/>
        </w:rPr>
        <w:t>10.</w:t>
      </w:r>
      <w:r w:rsidR="001C718E">
        <w:rPr>
          <w:b/>
        </w:rPr>
        <w:tab/>
      </w:r>
      <w:r w:rsidR="00BE704F">
        <w:t>Meiner!</w:t>
      </w:r>
    </w:p>
    <w:p w:rsidR="00541A0C" w:rsidRDefault="00541A0C" w:rsidP="003439DB">
      <w:pPr>
        <w:tabs>
          <w:tab w:val="left" w:pos="851"/>
        </w:tabs>
        <w:ind w:left="142" w:hanging="142"/>
        <w:jc w:val="both"/>
      </w:pPr>
      <w:r>
        <w:rPr>
          <w:b/>
        </w:rPr>
        <w:tab/>
      </w:r>
      <w:r>
        <w:rPr>
          <w:b/>
        </w:rPr>
        <w:tab/>
      </w:r>
      <w:r w:rsidR="00B370A4">
        <w:t>(ab 3</w:t>
      </w:r>
      <w:r>
        <w:t xml:space="preserve"> Jahre)</w:t>
      </w:r>
    </w:p>
    <w:p w:rsidR="009B11EB" w:rsidRDefault="00BE704F" w:rsidP="003439DB">
      <w:pPr>
        <w:tabs>
          <w:tab w:val="left" w:pos="851"/>
        </w:tabs>
        <w:ind w:left="142" w:hanging="142"/>
        <w:jc w:val="both"/>
      </w:pPr>
      <w:r>
        <w:rPr>
          <w:b/>
        </w:rPr>
        <w:tab/>
        <w:t>23</w:t>
      </w:r>
      <w:r w:rsidR="009B11EB" w:rsidRPr="009B11EB">
        <w:rPr>
          <w:b/>
        </w:rPr>
        <w:t>.11.</w:t>
      </w:r>
      <w:r w:rsidR="009B11EB">
        <w:rPr>
          <w:b/>
        </w:rPr>
        <w:tab/>
      </w:r>
      <w:r>
        <w:t>Die Prinzessin in der Tüte</w:t>
      </w:r>
    </w:p>
    <w:p w:rsidR="009B11EB" w:rsidRPr="009B11EB" w:rsidRDefault="009B11EB" w:rsidP="003439DB">
      <w:pPr>
        <w:tabs>
          <w:tab w:val="left" w:pos="851"/>
        </w:tabs>
        <w:ind w:left="142" w:hanging="142"/>
        <w:jc w:val="both"/>
      </w:pPr>
      <w:r>
        <w:rPr>
          <w:b/>
        </w:rPr>
        <w:tab/>
      </w:r>
      <w:r>
        <w:rPr>
          <w:b/>
        </w:rPr>
        <w:tab/>
      </w:r>
      <w:r w:rsidR="00B370A4">
        <w:t>(ab 4</w:t>
      </w:r>
      <w:r>
        <w:t xml:space="preserve"> Jahre)</w:t>
      </w:r>
    </w:p>
    <w:p w:rsidR="00176ABE" w:rsidRDefault="004956A7" w:rsidP="00591268">
      <w:pPr>
        <w:tabs>
          <w:tab w:val="left" w:pos="851"/>
        </w:tabs>
        <w:ind w:left="851" w:hanging="709"/>
      </w:pPr>
      <w:r>
        <w:rPr>
          <w:b/>
        </w:rPr>
        <w:t>14</w:t>
      </w:r>
      <w:r w:rsidR="009852CE">
        <w:rPr>
          <w:b/>
        </w:rPr>
        <w:t>.12</w:t>
      </w:r>
      <w:r w:rsidR="00B6036E">
        <w:rPr>
          <w:b/>
        </w:rPr>
        <w:t>.</w:t>
      </w:r>
      <w:r w:rsidR="00564EAD">
        <w:rPr>
          <w:b/>
        </w:rPr>
        <w:tab/>
      </w:r>
      <w:r w:rsidR="00BE704F">
        <w:t>Das geheime Buch vom Weihnachtsmann</w:t>
      </w:r>
    </w:p>
    <w:p w:rsidR="00176ABE" w:rsidRDefault="002A238A" w:rsidP="00CB7108">
      <w:pPr>
        <w:tabs>
          <w:tab w:val="left" w:pos="851"/>
        </w:tabs>
        <w:ind w:left="142" w:hanging="142"/>
      </w:pPr>
      <w:r>
        <w:tab/>
      </w:r>
      <w:r w:rsidR="00CB7108">
        <w:tab/>
      </w:r>
      <w:r w:rsidR="00AB48D3">
        <w:t xml:space="preserve">(ab </w:t>
      </w:r>
      <w:r w:rsidR="00591268">
        <w:t>4</w:t>
      </w:r>
      <w:r w:rsidR="00176ABE">
        <w:t xml:space="preserve"> Jahre)</w:t>
      </w:r>
    </w:p>
    <w:p w:rsidR="00BE704F" w:rsidRDefault="00BE704F" w:rsidP="00CB7108">
      <w:pPr>
        <w:tabs>
          <w:tab w:val="left" w:pos="851"/>
        </w:tabs>
        <w:ind w:left="142" w:hanging="142"/>
      </w:pPr>
    </w:p>
    <w:p w:rsidR="00BE704F" w:rsidRDefault="00BE704F" w:rsidP="00CB7108">
      <w:pPr>
        <w:tabs>
          <w:tab w:val="left" w:pos="851"/>
        </w:tabs>
        <w:ind w:left="142" w:hanging="142"/>
      </w:pPr>
    </w:p>
    <w:p w:rsidR="00176ABE" w:rsidRPr="00022C77" w:rsidRDefault="00B6793B">
      <w:pPr>
        <w:autoSpaceDE w:val="0"/>
        <w:rPr>
          <w:b/>
          <w:bCs/>
          <w:color w:val="92D050"/>
          <w:sz w:val="22"/>
          <w:szCs w:val="22"/>
        </w:rPr>
      </w:pPr>
      <w:r>
        <w:rPr>
          <w:b/>
          <w:bCs/>
          <w:color w:val="92D050"/>
          <w:sz w:val="22"/>
          <w:szCs w:val="22"/>
        </w:rPr>
        <w:t>Frieda im Unverpackt-Laden</w:t>
      </w:r>
    </w:p>
    <w:p w:rsidR="00D537A2" w:rsidRPr="00B6793B" w:rsidRDefault="00B6793B">
      <w:pPr>
        <w:autoSpaceDE w:val="0"/>
        <w:rPr>
          <w:color w:val="0B0B0B"/>
          <w:sz w:val="22"/>
          <w:szCs w:val="22"/>
          <w:shd w:val="clear" w:color="auto" w:fill="FFFFFF"/>
        </w:rPr>
      </w:pPr>
      <w:r w:rsidRPr="00B6793B">
        <w:rPr>
          <w:color w:val="0B0B0B"/>
          <w:sz w:val="22"/>
          <w:szCs w:val="22"/>
          <w:shd w:val="clear" w:color="auto" w:fill="FFFFFF"/>
        </w:rPr>
        <w:t>Der Abfalleimer quillt bereits über, noch bevor Frieda die leere Packung ihres Lieblingsmüslis entsorgen kann. Wo kommt dieser ganze Müll überhaupt her? Ein Besuch im neueröffneten Unverpackt-Laden lässt Frieda in eine ihr bisher unbekannte und spannende Welt eintauchen.</w:t>
      </w:r>
    </w:p>
    <w:p w:rsidR="00B6793B" w:rsidRPr="00022C77" w:rsidRDefault="00B6793B">
      <w:pPr>
        <w:autoSpaceDE w:val="0"/>
        <w:rPr>
          <w:b/>
          <w:bCs/>
          <w:color w:val="92D050"/>
          <w:sz w:val="22"/>
          <w:szCs w:val="22"/>
        </w:rPr>
      </w:pPr>
    </w:p>
    <w:p w:rsidR="00564EAD" w:rsidRPr="00022C77" w:rsidRDefault="00B6793B">
      <w:pPr>
        <w:autoSpaceDE w:val="0"/>
        <w:rPr>
          <w:b/>
          <w:bCs/>
          <w:color w:val="92D050"/>
          <w:sz w:val="22"/>
          <w:szCs w:val="22"/>
        </w:rPr>
      </w:pPr>
      <w:bookmarkStart w:id="0" w:name="_GoBack"/>
      <w:r>
        <w:rPr>
          <w:b/>
          <w:bCs/>
          <w:color w:val="92D050"/>
          <w:sz w:val="22"/>
          <w:szCs w:val="22"/>
        </w:rPr>
        <w:t>Meine digitale Familie</w:t>
      </w:r>
    </w:p>
    <w:p w:rsidR="00D537A2" w:rsidRDefault="00B370A4">
      <w:pPr>
        <w:autoSpaceDE w:val="0"/>
        <w:rPr>
          <w:rFonts w:ascii="Frutiger LT 57 Cn" w:hAnsi="Frutiger LT 57 Cn"/>
          <w:color w:val="0B0B0B"/>
          <w:sz w:val="21"/>
          <w:szCs w:val="21"/>
          <w:shd w:val="clear" w:color="auto" w:fill="FFFFFF"/>
        </w:rPr>
      </w:pPr>
      <w:r w:rsidRPr="00B370A4">
        <w:rPr>
          <w:color w:val="0B0B0B"/>
          <w:sz w:val="22"/>
          <w:szCs w:val="22"/>
          <w:shd w:val="clear" w:color="auto" w:fill="FFFFFF"/>
        </w:rPr>
        <w:t>Der kleine Hund Krümel ist traurig: Keiner in der Familie möchte mehr mit ihm spielen. Alles sitzen immer nur vor einem Bildschirm...was soll er nur tun? Eines Morgens ist Krümel einfach verschwunden. Da bricht in der Familie Panik aus</w:t>
      </w:r>
      <w:r>
        <w:rPr>
          <w:rFonts w:ascii="Frutiger LT 57 Cn" w:hAnsi="Frutiger LT 57 Cn"/>
          <w:color w:val="0B0B0B"/>
          <w:sz w:val="21"/>
          <w:szCs w:val="21"/>
          <w:shd w:val="clear" w:color="auto" w:fill="FFFFFF"/>
        </w:rPr>
        <w:t xml:space="preserve"> ...</w:t>
      </w:r>
    </w:p>
    <w:bookmarkEnd w:id="0"/>
    <w:p w:rsidR="00B370A4" w:rsidRPr="00022C77" w:rsidRDefault="00B370A4">
      <w:pPr>
        <w:autoSpaceDE w:val="0"/>
        <w:rPr>
          <w:b/>
          <w:bCs/>
          <w:sz w:val="22"/>
          <w:szCs w:val="22"/>
        </w:rPr>
      </w:pPr>
    </w:p>
    <w:p w:rsidR="00176ABE" w:rsidRPr="00022C77" w:rsidRDefault="00B6793B">
      <w:pPr>
        <w:autoSpaceDE w:val="0"/>
        <w:rPr>
          <w:b/>
          <w:bCs/>
          <w:color w:val="92D050"/>
          <w:sz w:val="22"/>
          <w:szCs w:val="22"/>
        </w:rPr>
      </w:pPr>
      <w:r>
        <w:rPr>
          <w:b/>
          <w:bCs/>
          <w:color w:val="92D050"/>
          <w:sz w:val="22"/>
          <w:szCs w:val="22"/>
        </w:rPr>
        <w:t>Tinkas Tomaten</w:t>
      </w:r>
    </w:p>
    <w:p w:rsidR="00D537A2" w:rsidRDefault="00B370A4" w:rsidP="006F20B3">
      <w:pPr>
        <w:autoSpaceDE w:val="0"/>
        <w:rPr>
          <w:color w:val="0B0B0B"/>
          <w:sz w:val="22"/>
          <w:szCs w:val="22"/>
          <w:shd w:val="clear" w:color="auto" w:fill="FFFFFF"/>
        </w:rPr>
      </w:pPr>
      <w:r w:rsidRPr="00B370A4">
        <w:rPr>
          <w:color w:val="0B0B0B"/>
          <w:sz w:val="22"/>
          <w:szCs w:val="22"/>
          <w:shd w:val="clear" w:color="auto" w:fill="FFFFFF"/>
        </w:rPr>
        <w:t xml:space="preserve">Tinka bekommt vom Großvater </w:t>
      </w:r>
      <w:proofErr w:type="spellStart"/>
      <w:r w:rsidRPr="00B370A4">
        <w:rPr>
          <w:color w:val="0B0B0B"/>
          <w:sz w:val="22"/>
          <w:szCs w:val="22"/>
          <w:shd w:val="clear" w:color="auto" w:fill="FFFFFF"/>
        </w:rPr>
        <w:t>Tomatenpflänzchen</w:t>
      </w:r>
      <w:proofErr w:type="spellEnd"/>
      <w:r w:rsidRPr="00B370A4">
        <w:rPr>
          <w:color w:val="0B0B0B"/>
          <w:sz w:val="22"/>
          <w:szCs w:val="22"/>
          <w:shd w:val="clear" w:color="auto" w:fill="FFFFFF"/>
        </w:rPr>
        <w:t xml:space="preserve"> geschenkt. Sie lernt, dass es Spaß macht, aber auch Verantwortung braucht, bis aus den kleinen Pflanzen leuchtend rote Tomaten werden. Dann aber hat sie plötzlich so viele, dass sie gar nicht alle essen kann. Aber Tinka hat schon eine Idee ... </w:t>
      </w:r>
    </w:p>
    <w:p w:rsidR="00B370A4" w:rsidRPr="00B370A4" w:rsidRDefault="00B370A4" w:rsidP="006F20B3">
      <w:pPr>
        <w:autoSpaceDE w:val="0"/>
        <w:rPr>
          <w:b/>
          <w:bCs/>
          <w:sz w:val="22"/>
          <w:szCs w:val="22"/>
        </w:rPr>
      </w:pPr>
    </w:p>
    <w:p w:rsidR="00176ABE" w:rsidRPr="00022C77" w:rsidRDefault="00B6793B">
      <w:pPr>
        <w:autoSpaceDE w:val="0"/>
        <w:rPr>
          <w:b/>
          <w:bCs/>
          <w:color w:val="92D050"/>
          <w:sz w:val="22"/>
          <w:szCs w:val="22"/>
        </w:rPr>
      </w:pPr>
      <w:proofErr w:type="spellStart"/>
      <w:r>
        <w:rPr>
          <w:b/>
          <w:bCs/>
          <w:color w:val="92D050"/>
          <w:sz w:val="22"/>
          <w:szCs w:val="22"/>
        </w:rPr>
        <w:t>Polaah</w:t>
      </w:r>
      <w:proofErr w:type="spellEnd"/>
      <w:r>
        <w:rPr>
          <w:b/>
          <w:bCs/>
          <w:color w:val="92D050"/>
          <w:sz w:val="22"/>
          <w:szCs w:val="22"/>
        </w:rPr>
        <w:t xml:space="preserve"> und das Rhabarber-Komplott</w:t>
      </w:r>
    </w:p>
    <w:p w:rsidR="00D537A2" w:rsidRDefault="00B370A4">
      <w:pPr>
        <w:autoSpaceDE w:val="0"/>
        <w:rPr>
          <w:color w:val="0B0B0B"/>
          <w:sz w:val="22"/>
          <w:szCs w:val="22"/>
          <w:shd w:val="clear" w:color="auto" w:fill="FFFFFF"/>
        </w:rPr>
      </w:pPr>
      <w:r w:rsidRPr="00B370A4">
        <w:rPr>
          <w:color w:val="0B0B0B"/>
          <w:sz w:val="22"/>
          <w:szCs w:val="22"/>
          <w:shd w:val="clear" w:color="auto" w:fill="FFFFFF"/>
        </w:rPr>
        <w:t xml:space="preserve">Es ist Sommer geworden in </w:t>
      </w:r>
      <w:proofErr w:type="spellStart"/>
      <w:r w:rsidRPr="00B370A4">
        <w:rPr>
          <w:color w:val="0B0B0B"/>
          <w:sz w:val="22"/>
          <w:szCs w:val="22"/>
          <w:shd w:val="clear" w:color="auto" w:fill="FFFFFF"/>
        </w:rPr>
        <w:t>Bibberland</w:t>
      </w:r>
      <w:proofErr w:type="spellEnd"/>
      <w:r w:rsidRPr="00B370A4">
        <w:rPr>
          <w:color w:val="0B0B0B"/>
          <w:sz w:val="22"/>
          <w:szCs w:val="22"/>
          <w:shd w:val="clear" w:color="auto" w:fill="FFFFFF"/>
        </w:rPr>
        <w:t xml:space="preserve">. Vielfraß </w:t>
      </w:r>
      <w:proofErr w:type="spellStart"/>
      <w:r w:rsidRPr="00B370A4">
        <w:rPr>
          <w:color w:val="0B0B0B"/>
          <w:sz w:val="22"/>
          <w:szCs w:val="22"/>
          <w:shd w:val="clear" w:color="auto" w:fill="FFFFFF"/>
        </w:rPr>
        <w:t>Mampf</w:t>
      </w:r>
      <w:proofErr w:type="spellEnd"/>
      <w:r w:rsidRPr="00B370A4">
        <w:rPr>
          <w:color w:val="0B0B0B"/>
          <w:sz w:val="22"/>
          <w:szCs w:val="22"/>
          <w:shd w:val="clear" w:color="auto" w:fill="FFFFFF"/>
        </w:rPr>
        <w:t xml:space="preserve"> erklärt, Rhabarber-Komplott sei das beste Essen der Welt. Keiner weiß, was das ist. Trotzdem machen sich die Freunde auf die Suche nach passenden Zutaten: Fisch, Algen, Seetang, Krabben, Kräuter, Würmer... Was das</w:t>
      </w:r>
      <w:r>
        <w:rPr>
          <w:color w:val="0B0B0B"/>
          <w:sz w:val="22"/>
          <w:szCs w:val="22"/>
          <w:shd w:val="clear" w:color="auto" w:fill="FFFFFF"/>
        </w:rPr>
        <w:t xml:space="preserve"> wohl für ein Kompott wird.</w:t>
      </w:r>
    </w:p>
    <w:p w:rsidR="00B370A4" w:rsidRPr="00B370A4" w:rsidRDefault="00B370A4">
      <w:pPr>
        <w:autoSpaceDE w:val="0"/>
        <w:rPr>
          <w:color w:val="0B0B0B"/>
          <w:sz w:val="22"/>
          <w:szCs w:val="22"/>
        </w:rPr>
      </w:pPr>
    </w:p>
    <w:p w:rsidR="00176ABE" w:rsidRPr="00022C77" w:rsidRDefault="00B6793B">
      <w:pPr>
        <w:autoSpaceDE w:val="0"/>
        <w:rPr>
          <w:b/>
          <w:bCs/>
          <w:color w:val="92D050"/>
          <w:sz w:val="22"/>
          <w:szCs w:val="22"/>
        </w:rPr>
      </w:pPr>
      <w:r>
        <w:rPr>
          <w:b/>
          <w:bCs/>
          <w:color w:val="92D050"/>
          <w:sz w:val="22"/>
          <w:szCs w:val="22"/>
        </w:rPr>
        <w:t>Meiner!</w:t>
      </w:r>
    </w:p>
    <w:p w:rsidR="003977CA" w:rsidRDefault="00B370A4">
      <w:pPr>
        <w:rPr>
          <w:color w:val="0B0B0B"/>
          <w:sz w:val="22"/>
          <w:szCs w:val="22"/>
          <w:shd w:val="clear" w:color="auto" w:fill="FFFFFF"/>
        </w:rPr>
      </w:pPr>
      <w:r w:rsidRPr="00B370A4">
        <w:rPr>
          <w:color w:val="0B0B0B"/>
          <w:sz w:val="22"/>
          <w:szCs w:val="22"/>
          <w:shd w:val="clear" w:color="auto" w:fill="FFFFFF"/>
        </w:rPr>
        <w:t>Hase, Maus und Bär entdecken einen wunderschönen roten Apfel ganz hoch oben im Baum. Jeder versucht auf seine Weise den Apfel zu ergattern, aber alle scheitern. Da schlägt die Maus vor zusammenzuarbeiten, u</w:t>
      </w:r>
      <w:r>
        <w:rPr>
          <w:color w:val="0B0B0B"/>
          <w:sz w:val="22"/>
          <w:szCs w:val="22"/>
          <w:shd w:val="clear" w:color="auto" w:fill="FFFFFF"/>
        </w:rPr>
        <w:t xml:space="preserve">m an den Apfel zu gelangen. </w:t>
      </w:r>
    </w:p>
    <w:p w:rsidR="00B370A4" w:rsidRPr="00B370A4" w:rsidRDefault="00B370A4">
      <w:pPr>
        <w:rPr>
          <w:color w:val="333333"/>
          <w:sz w:val="22"/>
          <w:szCs w:val="22"/>
        </w:rPr>
      </w:pPr>
    </w:p>
    <w:p w:rsidR="00591268" w:rsidRDefault="00591268">
      <w:pPr>
        <w:rPr>
          <w:b/>
          <w:color w:val="92D050"/>
          <w:sz w:val="22"/>
          <w:szCs w:val="22"/>
        </w:rPr>
      </w:pPr>
    </w:p>
    <w:p w:rsidR="00591268" w:rsidRDefault="00591268">
      <w:pPr>
        <w:rPr>
          <w:b/>
          <w:color w:val="92D050"/>
          <w:sz w:val="22"/>
          <w:szCs w:val="22"/>
        </w:rPr>
      </w:pPr>
    </w:p>
    <w:p w:rsidR="00591268" w:rsidRDefault="00591268">
      <w:pPr>
        <w:rPr>
          <w:b/>
          <w:color w:val="92D050"/>
          <w:sz w:val="22"/>
          <w:szCs w:val="22"/>
        </w:rPr>
      </w:pPr>
    </w:p>
    <w:p w:rsidR="008C0ADA" w:rsidRPr="00022C77" w:rsidRDefault="00B6793B">
      <w:pPr>
        <w:rPr>
          <w:b/>
          <w:color w:val="92D050"/>
          <w:sz w:val="22"/>
          <w:szCs w:val="22"/>
        </w:rPr>
      </w:pPr>
      <w:r>
        <w:rPr>
          <w:b/>
          <w:color w:val="92D050"/>
          <w:sz w:val="22"/>
          <w:szCs w:val="22"/>
        </w:rPr>
        <w:t>Die Prinzessin in der Tüte</w:t>
      </w:r>
    </w:p>
    <w:p w:rsidR="007B2F27" w:rsidRDefault="00B370A4">
      <w:pPr>
        <w:rPr>
          <w:color w:val="0B0B0B"/>
          <w:sz w:val="22"/>
          <w:szCs w:val="22"/>
          <w:shd w:val="clear" w:color="auto" w:fill="FFFFFF"/>
        </w:rPr>
      </w:pPr>
      <w:r w:rsidRPr="00B370A4">
        <w:rPr>
          <w:color w:val="0B0B0B"/>
          <w:sz w:val="22"/>
          <w:szCs w:val="22"/>
          <w:shd w:val="clear" w:color="auto" w:fill="FFFFFF"/>
        </w:rPr>
        <w:t xml:space="preserve">Die tapfere Prinzessin Lissy befreit den Prinzen aus der Gewalt des Drachen, doch heiraten will sie ihn nicht - und </w:t>
      </w:r>
      <w:r>
        <w:rPr>
          <w:color w:val="0B0B0B"/>
          <w:sz w:val="22"/>
          <w:szCs w:val="22"/>
          <w:shd w:val="clear" w:color="auto" w:fill="FFFFFF"/>
        </w:rPr>
        <w:t xml:space="preserve">dafür hat sie ihre Gründe... </w:t>
      </w:r>
    </w:p>
    <w:p w:rsidR="00B370A4" w:rsidRPr="00B370A4" w:rsidRDefault="00B370A4">
      <w:pPr>
        <w:rPr>
          <w:color w:val="0B0B0B"/>
          <w:sz w:val="22"/>
          <w:szCs w:val="22"/>
          <w:shd w:val="clear" w:color="auto" w:fill="FFFFFF"/>
        </w:rPr>
      </w:pPr>
    </w:p>
    <w:p w:rsidR="007B2F27" w:rsidRPr="00022C77" w:rsidRDefault="00B370A4">
      <w:pPr>
        <w:rPr>
          <w:b/>
          <w:color w:val="92D050"/>
          <w:sz w:val="22"/>
          <w:szCs w:val="22"/>
          <w:shd w:val="clear" w:color="auto" w:fill="FFFFFF"/>
        </w:rPr>
      </w:pPr>
      <w:r>
        <w:rPr>
          <w:b/>
          <w:color w:val="92D050"/>
          <w:sz w:val="22"/>
          <w:szCs w:val="22"/>
          <w:shd w:val="clear" w:color="auto" w:fill="FFFFFF"/>
        </w:rPr>
        <w:t>Das geheime Buch vom Wei</w:t>
      </w:r>
      <w:r w:rsidR="00C40CB9">
        <w:rPr>
          <w:b/>
          <w:color w:val="92D050"/>
          <w:sz w:val="22"/>
          <w:szCs w:val="22"/>
          <w:shd w:val="clear" w:color="auto" w:fill="FFFFFF"/>
        </w:rPr>
        <w:t>h</w:t>
      </w:r>
      <w:r>
        <w:rPr>
          <w:b/>
          <w:color w:val="92D050"/>
          <w:sz w:val="22"/>
          <w:szCs w:val="22"/>
          <w:shd w:val="clear" w:color="auto" w:fill="FFFFFF"/>
        </w:rPr>
        <w:t>nachtsmann</w:t>
      </w:r>
    </w:p>
    <w:p w:rsidR="002143FF" w:rsidRPr="00B370A4" w:rsidRDefault="00B370A4">
      <w:pPr>
        <w:rPr>
          <w:sz w:val="22"/>
          <w:szCs w:val="22"/>
        </w:rPr>
      </w:pPr>
      <w:r w:rsidRPr="00B370A4">
        <w:rPr>
          <w:color w:val="0B0B0B"/>
          <w:sz w:val="22"/>
          <w:szCs w:val="22"/>
          <w:shd w:val="clear" w:color="auto" w:fill="FFFFFF"/>
        </w:rPr>
        <w:t>Der Weihnachtsmann verliert bei seiner Fahrt mit den Rentieren das rote Notizbuch, in dem er die Wünsche aller Kinder notiert hat. Und die Pinguine am Südpol wissen nicht, was sie damit anfangen sollen.</w:t>
      </w:r>
    </w:p>
    <w:p w:rsidR="007F1DF7" w:rsidRPr="00182EA4" w:rsidRDefault="007F1DF7">
      <w:pPr>
        <w:rPr>
          <w:color w:val="FF0000"/>
        </w:rPr>
      </w:pPr>
    </w:p>
    <w:p w:rsidR="00176ABE" w:rsidRPr="00E56EB5" w:rsidRDefault="00946215">
      <w:pPr>
        <w:rPr>
          <w:color w:val="92D050"/>
        </w:rPr>
      </w:pPr>
      <w:r w:rsidRPr="00E56EB5">
        <w:rPr>
          <w:noProof/>
          <w:color w:val="92D050"/>
          <w:lang w:eastAsia="de-DE"/>
        </w:rPr>
        <w:drawing>
          <wp:anchor distT="0" distB="0" distL="114300" distR="114300" simplePos="0" relativeHeight="251658240" behindDoc="1" locked="0" layoutInCell="1" allowOverlap="1">
            <wp:simplePos x="0" y="0"/>
            <wp:positionH relativeFrom="column">
              <wp:posOffset>1934845</wp:posOffset>
            </wp:positionH>
            <wp:positionV relativeFrom="paragraph">
              <wp:posOffset>10160</wp:posOffset>
            </wp:positionV>
            <wp:extent cx="972185" cy="70485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Bücherei 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704850"/>
                    </a:xfrm>
                    <a:prstGeom prst="rect">
                      <a:avLst/>
                    </a:prstGeom>
                  </pic:spPr>
                </pic:pic>
              </a:graphicData>
            </a:graphic>
            <wp14:sizeRelH relativeFrom="page">
              <wp14:pctWidth>0</wp14:pctWidth>
            </wp14:sizeRelH>
            <wp14:sizeRelV relativeFrom="page">
              <wp14:pctHeight>0</wp14:pctHeight>
            </wp14:sizeRelV>
          </wp:anchor>
        </w:drawing>
      </w:r>
      <w:r w:rsidR="00182EA4" w:rsidRPr="00E56EB5">
        <w:rPr>
          <w:color w:val="92D050"/>
        </w:rPr>
        <w:t>Bü</w:t>
      </w:r>
      <w:r w:rsidR="00176ABE" w:rsidRPr="00E56EB5">
        <w:rPr>
          <w:color w:val="92D050"/>
        </w:rPr>
        <w:t>cherei Isenbüttel</w:t>
      </w:r>
    </w:p>
    <w:p w:rsidR="00176ABE" w:rsidRPr="00E56EB5" w:rsidRDefault="00176ABE">
      <w:pPr>
        <w:rPr>
          <w:color w:val="92D050"/>
        </w:rPr>
      </w:pPr>
      <w:r w:rsidRPr="00E56EB5">
        <w:rPr>
          <w:color w:val="92D050"/>
        </w:rPr>
        <w:t>Schulstraße 31</w:t>
      </w:r>
    </w:p>
    <w:p w:rsidR="00176ABE" w:rsidRPr="00E56EB5" w:rsidRDefault="00176ABE">
      <w:pPr>
        <w:rPr>
          <w:color w:val="92D050"/>
        </w:rPr>
      </w:pPr>
      <w:r w:rsidRPr="00E56EB5">
        <w:rPr>
          <w:color w:val="92D050"/>
        </w:rPr>
        <w:t>38550 Isenbüttel</w:t>
      </w:r>
    </w:p>
    <w:p w:rsidR="00176ABE" w:rsidRPr="00E56EB5" w:rsidRDefault="00176ABE">
      <w:pPr>
        <w:rPr>
          <w:color w:val="92D050"/>
        </w:rPr>
      </w:pPr>
      <w:r w:rsidRPr="00E56EB5">
        <w:rPr>
          <w:color w:val="92D050"/>
        </w:rPr>
        <w:t>Tel.: 05374-917541</w:t>
      </w:r>
    </w:p>
    <w:p w:rsidR="00176ABE" w:rsidRPr="00E56EB5" w:rsidRDefault="00176ABE">
      <w:pPr>
        <w:rPr>
          <w:color w:val="92D050"/>
          <w:sz w:val="20"/>
          <w:szCs w:val="20"/>
        </w:rPr>
      </w:pPr>
      <w:r w:rsidRPr="00E56EB5">
        <w:rPr>
          <w:color w:val="92D050"/>
          <w:sz w:val="20"/>
          <w:szCs w:val="20"/>
        </w:rPr>
        <w:t>buecherei.isenbuettel@isenbuettel.de</w:t>
      </w:r>
    </w:p>
    <w:p w:rsidR="00946215" w:rsidRPr="00E56EB5" w:rsidRDefault="00946215">
      <w:pPr>
        <w:rPr>
          <w:color w:val="92D050"/>
          <w:sz w:val="20"/>
          <w:szCs w:val="20"/>
        </w:rPr>
      </w:pPr>
    </w:p>
    <w:p w:rsidR="00BE704F" w:rsidRDefault="00176ABE" w:rsidP="00BE704F">
      <w:pPr>
        <w:tabs>
          <w:tab w:val="left" w:pos="851"/>
        </w:tabs>
        <w:ind w:left="851" w:hanging="851"/>
        <w:rPr>
          <w:color w:val="CC0000"/>
        </w:rPr>
      </w:pPr>
      <w:r w:rsidRPr="00E56EB5">
        <w:rPr>
          <w:color w:val="92D050"/>
        </w:rPr>
        <w:t>Aktuelles</w:t>
      </w:r>
      <w:r w:rsidR="00EF3223" w:rsidRPr="00E56EB5">
        <w:rPr>
          <w:color w:val="92D050"/>
        </w:rPr>
        <w:t xml:space="preserve"> </w:t>
      </w:r>
      <w:r w:rsidRPr="00E56EB5">
        <w:rPr>
          <w:color w:val="92D050"/>
        </w:rPr>
        <w:t>und evt</w:t>
      </w:r>
      <w:r w:rsidR="00C40CB9">
        <w:rPr>
          <w:color w:val="92D050"/>
        </w:rPr>
        <w:t>l</w:t>
      </w:r>
      <w:r w:rsidRPr="00E56EB5">
        <w:rPr>
          <w:color w:val="92D050"/>
        </w:rPr>
        <w:t>. Änderungen am Programm unter:</w:t>
      </w:r>
      <w:r w:rsidR="00946215" w:rsidRPr="00182EA4">
        <w:rPr>
          <w:color w:val="CC0000"/>
        </w:rPr>
        <w:t xml:space="preserve"> </w:t>
      </w:r>
      <w:hyperlink r:id="rId6" w:history="1">
        <w:r w:rsidR="00BE704F" w:rsidRPr="00910948">
          <w:rPr>
            <w:rStyle w:val="Hyperlink"/>
          </w:rPr>
          <w:t>www.isenbuettel.de</w:t>
        </w:r>
      </w:hyperlink>
    </w:p>
    <w:p w:rsidR="00BE704F" w:rsidRDefault="00BE704F" w:rsidP="00BE704F">
      <w:pPr>
        <w:tabs>
          <w:tab w:val="left" w:pos="851"/>
        </w:tabs>
        <w:ind w:left="851" w:hanging="851"/>
        <w:rPr>
          <w:color w:val="CC0000"/>
        </w:rPr>
      </w:pPr>
    </w:p>
    <w:p w:rsidR="00022C77" w:rsidRDefault="00022C77" w:rsidP="00BE704F">
      <w:pPr>
        <w:tabs>
          <w:tab w:val="left" w:pos="851"/>
        </w:tabs>
        <w:ind w:left="851" w:hanging="851"/>
        <w:rPr>
          <w:b/>
        </w:rPr>
      </w:pPr>
    </w:p>
    <w:p w:rsidR="00022C77" w:rsidRDefault="00022C77" w:rsidP="00BE704F">
      <w:pPr>
        <w:tabs>
          <w:tab w:val="left" w:pos="851"/>
        </w:tabs>
        <w:ind w:left="851" w:hanging="851"/>
        <w:rPr>
          <w:b/>
        </w:rPr>
      </w:pPr>
    </w:p>
    <w:p w:rsidR="00022C77" w:rsidRDefault="00022C77" w:rsidP="00BE704F">
      <w:pPr>
        <w:tabs>
          <w:tab w:val="left" w:pos="851"/>
        </w:tabs>
        <w:ind w:left="851" w:hanging="851"/>
        <w:rPr>
          <w:b/>
        </w:rPr>
      </w:pPr>
      <w:r>
        <w:rPr>
          <w:b/>
        </w:rPr>
        <w:t>Spielenachmittage mit der Bücherei</w:t>
      </w:r>
    </w:p>
    <w:p w:rsidR="00022C77" w:rsidRDefault="00022C77" w:rsidP="00BE704F">
      <w:pPr>
        <w:tabs>
          <w:tab w:val="left" w:pos="851"/>
        </w:tabs>
        <w:ind w:left="851" w:hanging="851"/>
        <w:rPr>
          <w:b/>
        </w:rPr>
      </w:pPr>
    </w:p>
    <w:p w:rsidR="00BE704F" w:rsidRPr="00022C77" w:rsidRDefault="00BE704F" w:rsidP="00BE704F">
      <w:pPr>
        <w:tabs>
          <w:tab w:val="left" w:pos="851"/>
        </w:tabs>
        <w:ind w:left="851" w:hanging="851"/>
      </w:pPr>
      <w:r>
        <w:rPr>
          <w:b/>
        </w:rPr>
        <w:t>20.04</w:t>
      </w:r>
      <w:r w:rsidRPr="00C872E7">
        <w:rPr>
          <w:b/>
        </w:rPr>
        <w:t>.</w:t>
      </w:r>
      <w:r>
        <w:t xml:space="preserve"> </w:t>
      </w:r>
      <w:r w:rsidRPr="00C9159C">
        <w:rPr>
          <w:i/>
        </w:rPr>
        <w:tab/>
      </w:r>
      <w:r w:rsidRPr="00022C77">
        <w:t>Familien-Spielena</w:t>
      </w:r>
      <w:r w:rsidR="00022C77" w:rsidRPr="00022C77">
        <w:t xml:space="preserve">chmittag für Kinder von 3 – </w:t>
      </w:r>
      <w:r w:rsidRPr="00022C77">
        <w:t xml:space="preserve">10 Jahren mit Eltern in Kooperation mit der Abteilung </w:t>
      </w:r>
      <w:r w:rsidRPr="00591268">
        <w:rPr>
          <w:b/>
        </w:rPr>
        <w:t>Familienservice</w:t>
      </w:r>
      <w:r w:rsidR="00C40CB9">
        <w:t xml:space="preserve"> der SG </w:t>
      </w:r>
      <w:r w:rsidRPr="00022C77">
        <w:t>Isenbüttel im Forum der Grundschule Isenbüttel von 15-18 Uhr</w:t>
      </w:r>
    </w:p>
    <w:p w:rsidR="00BE704F" w:rsidRPr="00022C77" w:rsidRDefault="00BE704F" w:rsidP="00BE704F">
      <w:pPr>
        <w:tabs>
          <w:tab w:val="left" w:pos="851"/>
        </w:tabs>
        <w:ind w:left="851" w:hanging="851"/>
      </w:pPr>
      <w:r w:rsidRPr="00022C77">
        <w:rPr>
          <w:b/>
        </w:rPr>
        <w:t>2</w:t>
      </w:r>
      <w:r w:rsidR="00022C77" w:rsidRPr="00022C77">
        <w:rPr>
          <w:b/>
        </w:rPr>
        <w:t>5.05.</w:t>
      </w:r>
      <w:r w:rsidRPr="00022C77">
        <w:tab/>
      </w:r>
      <w:proofErr w:type="spellStart"/>
      <w:r w:rsidRPr="00022C77">
        <w:t>Outdoorspiele</w:t>
      </w:r>
      <w:proofErr w:type="spellEnd"/>
      <w:r w:rsidRPr="00022C77">
        <w:t xml:space="preserve"> </w:t>
      </w:r>
      <w:r w:rsidR="00022C77" w:rsidRPr="00022C77">
        <w:t xml:space="preserve">der letzten 50 Jahre für Kinder von 3 – 10 Jahren </w:t>
      </w:r>
      <w:r w:rsidRPr="00022C77">
        <w:t>mit</w:t>
      </w:r>
      <w:r w:rsidR="00022C77" w:rsidRPr="00022C77">
        <w:t xml:space="preserve"> dem </w:t>
      </w:r>
      <w:r w:rsidR="00022C77" w:rsidRPr="00591268">
        <w:rPr>
          <w:b/>
        </w:rPr>
        <w:t>Verein Mentor</w:t>
      </w:r>
      <w:r w:rsidR="00022C77" w:rsidRPr="00022C77">
        <w:t xml:space="preserve"> auf dem Schulhof der Grundschule Isenbüttel – eine Aktion zum Jubiläum der SG </w:t>
      </w:r>
    </w:p>
    <w:p w:rsidR="00176ABE" w:rsidRPr="003048BE" w:rsidRDefault="00BE704F" w:rsidP="003048BE">
      <w:pPr>
        <w:tabs>
          <w:tab w:val="left" w:pos="851"/>
        </w:tabs>
        <w:ind w:left="851" w:hanging="851"/>
      </w:pPr>
      <w:r w:rsidRPr="00022C77">
        <w:rPr>
          <w:b/>
        </w:rPr>
        <w:t>0</w:t>
      </w:r>
      <w:r w:rsidR="00022C77" w:rsidRPr="00022C77">
        <w:rPr>
          <w:b/>
        </w:rPr>
        <w:t>9.11.</w:t>
      </w:r>
      <w:r w:rsidRPr="00022C77">
        <w:tab/>
        <w:t xml:space="preserve">Familien-Spielenachmittag </w:t>
      </w:r>
      <w:r w:rsidR="00022C77" w:rsidRPr="00022C77">
        <w:t xml:space="preserve">mit Spielen der letzten 50 Jahre für Kinder von 3 – 10 Jahren </w:t>
      </w:r>
      <w:r w:rsidRPr="00022C77">
        <w:t xml:space="preserve">mit </w:t>
      </w:r>
      <w:r w:rsidR="00022C77" w:rsidRPr="00022C77">
        <w:t xml:space="preserve">dem </w:t>
      </w:r>
      <w:r w:rsidR="00022C77" w:rsidRPr="00591268">
        <w:rPr>
          <w:b/>
        </w:rPr>
        <w:t xml:space="preserve">Verein </w:t>
      </w:r>
      <w:r w:rsidRPr="00591268">
        <w:rPr>
          <w:b/>
        </w:rPr>
        <w:t>Mentor</w:t>
      </w:r>
      <w:r w:rsidR="00022C77" w:rsidRPr="00022C77">
        <w:t xml:space="preserve"> im Forum der Grundschule – eine Aktion zum Jubiläum der SG </w:t>
      </w:r>
    </w:p>
    <w:sectPr w:rsidR="00176ABE" w:rsidRPr="003048BE">
      <w:footnotePr>
        <w:pos w:val="beneathText"/>
      </w:footnotePr>
      <w:pgSz w:w="15840" w:h="12240" w:orient="landscape"/>
      <w:pgMar w:top="567" w:right="170" w:bottom="618" w:left="170" w:header="720" w:footer="720"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57 Cn">
    <w:altName w:val="Frutiger LT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5"/>
    <w:rsid w:val="00000F7B"/>
    <w:rsid w:val="00022C77"/>
    <w:rsid w:val="000A256F"/>
    <w:rsid w:val="000B4186"/>
    <w:rsid w:val="000C6535"/>
    <w:rsid w:val="001057E7"/>
    <w:rsid w:val="00160BF5"/>
    <w:rsid w:val="00172686"/>
    <w:rsid w:val="00176ABE"/>
    <w:rsid w:val="00182EA4"/>
    <w:rsid w:val="001B272E"/>
    <w:rsid w:val="001C718E"/>
    <w:rsid w:val="001D6BCB"/>
    <w:rsid w:val="001E64E1"/>
    <w:rsid w:val="001F305A"/>
    <w:rsid w:val="00205AB3"/>
    <w:rsid w:val="00211025"/>
    <w:rsid w:val="002143FF"/>
    <w:rsid w:val="002A238A"/>
    <w:rsid w:val="002C07CC"/>
    <w:rsid w:val="003048BE"/>
    <w:rsid w:val="003439DB"/>
    <w:rsid w:val="003826A6"/>
    <w:rsid w:val="003977CA"/>
    <w:rsid w:val="003A4CF4"/>
    <w:rsid w:val="00426EB1"/>
    <w:rsid w:val="004445BB"/>
    <w:rsid w:val="00450F57"/>
    <w:rsid w:val="004956A7"/>
    <w:rsid w:val="004C5B79"/>
    <w:rsid w:val="004E5C2A"/>
    <w:rsid w:val="00531253"/>
    <w:rsid w:val="00541A0C"/>
    <w:rsid w:val="00564EAD"/>
    <w:rsid w:val="00591268"/>
    <w:rsid w:val="005D0846"/>
    <w:rsid w:val="00614448"/>
    <w:rsid w:val="00615885"/>
    <w:rsid w:val="0061712F"/>
    <w:rsid w:val="00652E5B"/>
    <w:rsid w:val="00675C9B"/>
    <w:rsid w:val="006B00BF"/>
    <w:rsid w:val="006F0A20"/>
    <w:rsid w:val="006F20B3"/>
    <w:rsid w:val="007B2F27"/>
    <w:rsid w:val="007B30CE"/>
    <w:rsid w:val="007B5CD5"/>
    <w:rsid w:val="007E5CB1"/>
    <w:rsid w:val="007F1DF7"/>
    <w:rsid w:val="0087479F"/>
    <w:rsid w:val="008C0ADA"/>
    <w:rsid w:val="00913BE8"/>
    <w:rsid w:val="00920064"/>
    <w:rsid w:val="00946215"/>
    <w:rsid w:val="00953517"/>
    <w:rsid w:val="00964270"/>
    <w:rsid w:val="009852CE"/>
    <w:rsid w:val="009A2B4C"/>
    <w:rsid w:val="009B11EB"/>
    <w:rsid w:val="009D22AB"/>
    <w:rsid w:val="009D5E6C"/>
    <w:rsid w:val="009E171C"/>
    <w:rsid w:val="009F3839"/>
    <w:rsid w:val="00A3195F"/>
    <w:rsid w:val="00A322E5"/>
    <w:rsid w:val="00A41597"/>
    <w:rsid w:val="00AB48D3"/>
    <w:rsid w:val="00AF7DA0"/>
    <w:rsid w:val="00B25AC5"/>
    <w:rsid w:val="00B370A4"/>
    <w:rsid w:val="00B55B5F"/>
    <w:rsid w:val="00B6036E"/>
    <w:rsid w:val="00B61A16"/>
    <w:rsid w:val="00B6793B"/>
    <w:rsid w:val="00BB5108"/>
    <w:rsid w:val="00BB6B54"/>
    <w:rsid w:val="00BE704F"/>
    <w:rsid w:val="00C35C1D"/>
    <w:rsid w:val="00C40CB9"/>
    <w:rsid w:val="00C70EB9"/>
    <w:rsid w:val="00C872E7"/>
    <w:rsid w:val="00C9159C"/>
    <w:rsid w:val="00CA62E2"/>
    <w:rsid w:val="00CB7108"/>
    <w:rsid w:val="00D408B4"/>
    <w:rsid w:val="00D52E9F"/>
    <w:rsid w:val="00D537A2"/>
    <w:rsid w:val="00D774D1"/>
    <w:rsid w:val="00E13383"/>
    <w:rsid w:val="00E56EB5"/>
    <w:rsid w:val="00EB022C"/>
    <w:rsid w:val="00EC53B3"/>
    <w:rsid w:val="00EF3223"/>
    <w:rsid w:val="00F64C00"/>
    <w:rsid w:val="00F76CC7"/>
    <w:rsid w:val="00F83A45"/>
    <w:rsid w:val="00F96AB0"/>
    <w:rsid w:val="00FB6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blue,#05d5eb,#03b9bd,#7ab0f2,#e719d8"/>
    </o:shapedefaults>
    <o:shapelayout v:ext="edit">
      <o:idmap v:ext="edit" data="1"/>
    </o:shapelayout>
  </w:shapeDefaults>
  <w:decimalSymbol w:val=","/>
  <w:listSeparator w:val=";"/>
  <w15:docId w15:val="{54D578A4-948A-4169-A612-E3291DCC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2">
    <w:name w:val="Absatz-Standardschriftart2"/>
  </w:style>
  <w:style w:type="paragraph" w:customStyle="1" w:styleId="Heading">
    <w:name w:val="Heading"/>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Default">
    <w:name w:val="Default"/>
    <w:rsid w:val="001057E7"/>
    <w:pPr>
      <w:autoSpaceDE w:val="0"/>
      <w:autoSpaceDN w:val="0"/>
      <w:adjustRightInd w:val="0"/>
    </w:pPr>
    <w:rPr>
      <w:rFonts w:ascii="Frutiger LT 57 Cn" w:hAnsi="Frutiger LT 57 Cn" w:cs="Frutiger LT 57 Cn"/>
      <w:color w:val="000000"/>
      <w:sz w:val="24"/>
      <w:szCs w:val="24"/>
    </w:rPr>
  </w:style>
  <w:style w:type="paragraph" w:styleId="Sprechblasentext">
    <w:name w:val="Balloon Text"/>
    <w:basedOn w:val="Standard"/>
    <w:link w:val="SprechblasentextZchn"/>
    <w:uiPriority w:val="99"/>
    <w:semiHidden/>
    <w:unhideWhenUsed/>
    <w:rsid w:val="002143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3FF"/>
    <w:rPr>
      <w:rFonts w:ascii="Segoe UI" w:hAnsi="Segoe UI" w:cs="Segoe UI"/>
      <w:sz w:val="18"/>
      <w:szCs w:val="18"/>
      <w:lang w:eastAsia="ar-SA"/>
    </w:rPr>
  </w:style>
  <w:style w:type="character" w:styleId="Hyperlink">
    <w:name w:val="Hyperlink"/>
    <w:basedOn w:val="Absatz-Standardschriftart"/>
    <w:uiPriority w:val="99"/>
    <w:unhideWhenUsed/>
    <w:rsid w:val="00BE704F"/>
    <w:rPr>
      <w:color w:val="0000FF" w:themeColor="hyperlink"/>
      <w:u w:val="single"/>
    </w:rPr>
  </w:style>
  <w:style w:type="paragraph" w:styleId="StandardWeb">
    <w:name w:val="Normal (Web)"/>
    <w:basedOn w:val="Standard"/>
    <w:uiPriority w:val="99"/>
    <w:semiHidden/>
    <w:unhideWhenUsed/>
    <w:rsid w:val="00E56EB5"/>
    <w:pPr>
      <w:suppressAutoHyphens w:val="0"/>
      <w:spacing w:before="100" w:beforeAutospacing="1" w:after="100" w:afterAutospacing="1"/>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3233">
      <w:bodyDiv w:val="1"/>
      <w:marLeft w:val="0"/>
      <w:marRight w:val="0"/>
      <w:marTop w:val="0"/>
      <w:marBottom w:val="0"/>
      <w:divBdr>
        <w:top w:val="none" w:sz="0" w:space="0" w:color="auto"/>
        <w:left w:val="none" w:sz="0" w:space="0" w:color="auto"/>
        <w:bottom w:val="none" w:sz="0" w:space="0" w:color="auto"/>
        <w:right w:val="none" w:sz="0" w:space="0" w:color="auto"/>
      </w:divBdr>
    </w:div>
    <w:div w:id="539973202">
      <w:bodyDiv w:val="1"/>
      <w:marLeft w:val="0"/>
      <w:marRight w:val="0"/>
      <w:marTop w:val="0"/>
      <w:marBottom w:val="0"/>
      <w:divBdr>
        <w:top w:val="none" w:sz="0" w:space="0" w:color="auto"/>
        <w:left w:val="none" w:sz="0" w:space="0" w:color="auto"/>
        <w:bottom w:val="none" w:sz="0" w:space="0" w:color="auto"/>
        <w:right w:val="none" w:sz="0" w:space="0" w:color="auto"/>
      </w:divBdr>
      <w:divsChild>
        <w:div w:id="1538931306">
          <w:marLeft w:val="0"/>
          <w:marRight w:val="0"/>
          <w:marTop w:val="0"/>
          <w:marBottom w:val="0"/>
          <w:divBdr>
            <w:top w:val="none" w:sz="0" w:space="0" w:color="auto"/>
            <w:left w:val="none" w:sz="0" w:space="0" w:color="auto"/>
            <w:bottom w:val="none" w:sz="0" w:space="0" w:color="auto"/>
            <w:right w:val="none" w:sz="0" w:space="0" w:color="auto"/>
          </w:divBdr>
          <w:divsChild>
            <w:div w:id="933823093">
              <w:marLeft w:val="0"/>
              <w:marRight w:val="0"/>
              <w:marTop w:val="0"/>
              <w:marBottom w:val="0"/>
              <w:divBdr>
                <w:top w:val="none" w:sz="0" w:space="0" w:color="auto"/>
                <w:left w:val="none" w:sz="0" w:space="0" w:color="auto"/>
                <w:bottom w:val="none" w:sz="0" w:space="0" w:color="auto"/>
                <w:right w:val="none" w:sz="0" w:space="0" w:color="auto"/>
              </w:divBdr>
              <w:divsChild>
                <w:div w:id="584850629">
                  <w:marLeft w:val="-225"/>
                  <w:marRight w:val="-225"/>
                  <w:marTop w:val="0"/>
                  <w:marBottom w:val="0"/>
                  <w:divBdr>
                    <w:top w:val="none" w:sz="0" w:space="0" w:color="auto"/>
                    <w:left w:val="none" w:sz="0" w:space="0" w:color="auto"/>
                    <w:bottom w:val="none" w:sz="0" w:space="0" w:color="auto"/>
                    <w:right w:val="none" w:sz="0" w:space="0" w:color="auto"/>
                  </w:divBdr>
                  <w:divsChild>
                    <w:div w:id="455294791">
                      <w:marLeft w:val="0"/>
                      <w:marRight w:val="0"/>
                      <w:marTop w:val="0"/>
                      <w:marBottom w:val="0"/>
                      <w:divBdr>
                        <w:top w:val="none" w:sz="0" w:space="0" w:color="auto"/>
                        <w:left w:val="none" w:sz="0" w:space="0" w:color="auto"/>
                        <w:bottom w:val="none" w:sz="0" w:space="0" w:color="auto"/>
                        <w:right w:val="none" w:sz="0" w:space="0" w:color="auto"/>
                      </w:divBdr>
                      <w:divsChild>
                        <w:div w:id="562102956">
                          <w:marLeft w:val="0"/>
                          <w:marRight w:val="0"/>
                          <w:marTop w:val="0"/>
                          <w:marBottom w:val="0"/>
                          <w:divBdr>
                            <w:top w:val="none" w:sz="0" w:space="0" w:color="auto"/>
                            <w:left w:val="none" w:sz="0" w:space="0" w:color="auto"/>
                            <w:bottom w:val="none" w:sz="0" w:space="0" w:color="auto"/>
                            <w:right w:val="none" w:sz="0" w:space="0" w:color="auto"/>
                          </w:divBdr>
                          <w:divsChild>
                            <w:div w:id="1733192435">
                              <w:marLeft w:val="0"/>
                              <w:marRight w:val="0"/>
                              <w:marTop w:val="0"/>
                              <w:marBottom w:val="0"/>
                              <w:divBdr>
                                <w:top w:val="none" w:sz="0" w:space="0" w:color="auto"/>
                                <w:left w:val="none" w:sz="0" w:space="0" w:color="auto"/>
                                <w:bottom w:val="none" w:sz="0" w:space="0" w:color="auto"/>
                                <w:right w:val="none" w:sz="0" w:space="0" w:color="auto"/>
                              </w:divBdr>
                              <w:divsChild>
                                <w:div w:id="1882132410">
                                  <w:marLeft w:val="-225"/>
                                  <w:marRight w:val="-225"/>
                                  <w:marTop w:val="0"/>
                                  <w:marBottom w:val="0"/>
                                  <w:divBdr>
                                    <w:top w:val="none" w:sz="0" w:space="0" w:color="auto"/>
                                    <w:left w:val="none" w:sz="0" w:space="0" w:color="auto"/>
                                    <w:bottom w:val="none" w:sz="0" w:space="0" w:color="auto"/>
                                    <w:right w:val="none" w:sz="0" w:space="0" w:color="auto"/>
                                  </w:divBdr>
                                  <w:divsChild>
                                    <w:div w:id="1004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160500">
      <w:bodyDiv w:val="1"/>
      <w:marLeft w:val="0"/>
      <w:marRight w:val="0"/>
      <w:marTop w:val="0"/>
      <w:marBottom w:val="0"/>
      <w:divBdr>
        <w:top w:val="none" w:sz="0" w:space="0" w:color="auto"/>
        <w:left w:val="none" w:sz="0" w:space="0" w:color="auto"/>
        <w:bottom w:val="none" w:sz="0" w:space="0" w:color="auto"/>
        <w:right w:val="none" w:sz="0" w:space="0" w:color="auto"/>
      </w:divBdr>
      <w:divsChild>
        <w:div w:id="1243175407">
          <w:marLeft w:val="0"/>
          <w:marRight w:val="0"/>
          <w:marTop w:val="0"/>
          <w:marBottom w:val="0"/>
          <w:divBdr>
            <w:top w:val="none" w:sz="0" w:space="0" w:color="auto"/>
            <w:left w:val="none" w:sz="0" w:space="0" w:color="auto"/>
            <w:bottom w:val="none" w:sz="0" w:space="0" w:color="auto"/>
            <w:right w:val="none" w:sz="0" w:space="0" w:color="auto"/>
          </w:divBdr>
          <w:divsChild>
            <w:div w:id="2116175028">
              <w:marLeft w:val="0"/>
              <w:marRight w:val="0"/>
              <w:marTop w:val="0"/>
              <w:marBottom w:val="0"/>
              <w:divBdr>
                <w:top w:val="none" w:sz="0" w:space="0" w:color="auto"/>
                <w:left w:val="none" w:sz="0" w:space="0" w:color="auto"/>
                <w:bottom w:val="none" w:sz="0" w:space="0" w:color="auto"/>
                <w:right w:val="none" w:sz="0" w:space="0" w:color="auto"/>
              </w:divBdr>
              <w:divsChild>
                <w:div w:id="398946228">
                  <w:marLeft w:val="-225"/>
                  <w:marRight w:val="-225"/>
                  <w:marTop w:val="0"/>
                  <w:marBottom w:val="0"/>
                  <w:divBdr>
                    <w:top w:val="none" w:sz="0" w:space="0" w:color="auto"/>
                    <w:left w:val="none" w:sz="0" w:space="0" w:color="auto"/>
                    <w:bottom w:val="none" w:sz="0" w:space="0" w:color="auto"/>
                    <w:right w:val="none" w:sz="0" w:space="0" w:color="auto"/>
                  </w:divBdr>
                  <w:divsChild>
                    <w:div w:id="447895545">
                      <w:marLeft w:val="0"/>
                      <w:marRight w:val="0"/>
                      <w:marTop w:val="0"/>
                      <w:marBottom w:val="0"/>
                      <w:divBdr>
                        <w:top w:val="none" w:sz="0" w:space="0" w:color="auto"/>
                        <w:left w:val="none" w:sz="0" w:space="0" w:color="auto"/>
                        <w:bottom w:val="none" w:sz="0" w:space="0" w:color="auto"/>
                        <w:right w:val="none" w:sz="0" w:space="0" w:color="auto"/>
                      </w:divBdr>
                      <w:divsChild>
                        <w:div w:id="1152481786">
                          <w:marLeft w:val="0"/>
                          <w:marRight w:val="0"/>
                          <w:marTop w:val="0"/>
                          <w:marBottom w:val="0"/>
                          <w:divBdr>
                            <w:top w:val="none" w:sz="0" w:space="0" w:color="auto"/>
                            <w:left w:val="none" w:sz="0" w:space="0" w:color="auto"/>
                            <w:bottom w:val="none" w:sz="0" w:space="0" w:color="auto"/>
                            <w:right w:val="none" w:sz="0" w:space="0" w:color="auto"/>
                          </w:divBdr>
                          <w:divsChild>
                            <w:div w:id="1259097766">
                              <w:marLeft w:val="0"/>
                              <w:marRight w:val="0"/>
                              <w:marTop w:val="0"/>
                              <w:marBottom w:val="0"/>
                              <w:divBdr>
                                <w:top w:val="none" w:sz="0" w:space="0" w:color="auto"/>
                                <w:left w:val="none" w:sz="0" w:space="0" w:color="auto"/>
                                <w:bottom w:val="none" w:sz="0" w:space="0" w:color="auto"/>
                                <w:right w:val="none" w:sz="0" w:space="0" w:color="auto"/>
                              </w:divBdr>
                              <w:divsChild>
                                <w:div w:id="424764405">
                                  <w:marLeft w:val="-225"/>
                                  <w:marRight w:val="-225"/>
                                  <w:marTop w:val="0"/>
                                  <w:marBottom w:val="0"/>
                                  <w:divBdr>
                                    <w:top w:val="none" w:sz="0" w:space="0" w:color="auto"/>
                                    <w:left w:val="none" w:sz="0" w:space="0" w:color="auto"/>
                                    <w:bottom w:val="none" w:sz="0" w:space="0" w:color="auto"/>
                                    <w:right w:val="none" w:sz="0" w:space="0" w:color="auto"/>
                                  </w:divBdr>
                                  <w:divsChild>
                                    <w:div w:id="89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835742">
      <w:bodyDiv w:val="1"/>
      <w:marLeft w:val="0"/>
      <w:marRight w:val="0"/>
      <w:marTop w:val="0"/>
      <w:marBottom w:val="0"/>
      <w:divBdr>
        <w:top w:val="none" w:sz="0" w:space="0" w:color="auto"/>
        <w:left w:val="none" w:sz="0" w:space="0" w:color="auto"/>
        <w:bottom w:val="none" w:sz="0" w:space="0" w:color="auto"/>
        <w:right w:val="none" w:sz="0" w:space="0" w:color="auto"/>
      </w:divBdr>
    </w:div>
    <w:div w:id="1873031708">
      <w:bodyDiv w:val="1"/>
      <w:marLeft w:val="0"/>
      <w:marRight w:val="0"/>
      <w:marTop w:val="0"/>
      <w:marBottom w:val="0"/>
      <w:divBdr>
        <w:top w:val="none" w:sz="0" w:space="0" w:color="auto"/>
        <w:left w:val="none" w:sz="0" w:space="0" w:color="auto"/>
        <w:bottom w:val="none" w:sz="0" w:space="0" w:color="auto"/>
        <w:right w:val="none" w:sz="0" w:space="0" w:color="auto"/>
      </w:divBdr>
      <w:divsChild>
        <w:div w:id="1666472145">
          <w:marLeft w:val="0"/>
          <w:marRight w:val="0"/>
          <w:marTop w:val="0"/>
          <w:marBottom w:val="0"/>
          <w:divBdr>
            <w:top w:val="none" w:sz="0" w:space="0" w:color="auto"/>
            <w:left w:val="none" w:sz="0" w:space="0" w:color="auto"/>
            <w:bottom w:val="none" w:sz="0" w:space="0" w:color="auto"/>
            <w:right w:val="none" w:sz="0" w:space="0" w:color="auto"/>
          </w:divBdr>
          <w:divsChild>
            <w:div w:id="1080634520">
              <w:marLeft w:val="0"/>
              <w:marRight w:val="0"/>
              <w:marTop w:val="0"/>
              <w:marBottom w:val="0"/>
              <w:divBdr>
                <w:top w:val="none" w:sz="0" w:space="0" w:color="auto"/>
                <w:left w:val="none" w:sz="0" w:space="0" w:color="auto"/>
                <w:bottom w:val="none" w:sz="0" w:space="0" w:color="auto"/>
                <w:right w:val="none" w:sz="0" w:space="0" w:color="auto"/>
              </w:divBdr>
              <w:divsChild>
                <w:div w:id="632757699">
                  <w:marLeft w:val="-225"/>
                  <w:marRight w:val="-225"/>
                  <w:marTop w:val="0"/>
                  <w:marBottom w:val="0"/>
                  <w:divBdr>
                    <w:top w:val="none" w:sz="0" w:space="0" w:color="auto"/>
                    <w:left w:val="none" w:sz="0" w:space="0" w:color="auto"/>
                    <w:bottom w:val="none" w:sz="0" w:space="0" w:color="auto"/>
                    <w:right w:val="none" w:sz="0" w:space="0" w:color="auto"/>
                  </w:divBdr>
                  <w:divsChild>
                    <w:div w:id="1087923431">
                      <w:marLeft w:val="0"/>
                      <w:marRight w:val="0"/>
                      <w:marTop w:val="0"/>
                      <w:marBottom w:val="0"/>
                      <w:divBdr>
                        <w:top w:val="none" w:sz="0" w:space="0" w:color="auto"/>
                        <w:left w:val="none" w:sz="0" w:space="0" w:color="auto"/>
                        <w:bottom w:val="none" w:sz="0" w:space="0" w:color="auto"/>
                        <w:right w:val="none" w:sz="0" w:space="0" w:color="auto"/>
                      </w:divBdr>
                      <w:divsChild>
                        <w:div w:id="1076707895">
                          <w:marLeft w:val="0"/>
                          <w:marRight w:val="0"/>
                          <w:marTop w:val="0"/>
                          <w:marBottom w:val="0"/>
                          <w:divBdr>
                            <w:top w:val="none" w:sz="0" w:space="0" w:color="auto"/>
                            <w:left w:val="none" w:sz="0" w:space="0" w:color="auto"/>
                            <w:bottom w:val="none" w:sz="0" w:space="0" w:color="auto"/>
                            <w:right w:val="none" w:sz="0" w:space="0" w:color="auto"/>
                          </w:divBdr>
                          <w:divsChild>
                            <w:div w:id="2031831817">
                              <w:marLeft w:val="0"/>
                              <w:marRight w:val="0"/>
                              <w:marTop w:val="0"/>
                              <w:marBottom w:val="0"/>
                              <w:divBdr>
                                <w:top w:val="none" w:sz="0" w:space="0" w:color="auto"/>
                                <w:left w:val="none" w:sz="0" w:space="0" w:color="auto"/>
                                <w:bottom w:val="none" w:sz="0" w:space="0" w:color="auto"/>
                                <w:right w:val="none" w:sz="0" w:space="0" w:color="auto"/>
                              </w:divBdr>
                              <w:divsChild>
                                <w:div w:id="2024088989">
                                  <w:marLeft w:val="-225"/>
                                  <w:marRight w:val="-225"/>
                                  <w:marTop w:val="0"/>
                                  <w:marBottom w:val="0"/>
                                  <w:divBdr>
                                    <w:top w:val="none" w:sz="0" w:space="0" w:color="auto"/>
                                    <w:left w:val="none" w:sz="0" w:space="0" w:color="auto"/>
                                    <w:bottom w:val="none" w:sz="0" w:space="0" w:color="auto"/>
                                    <w:right w:val="none" w:sz="0" w:space="0" w:color="auto"/>
                                  </w:divBdr>
                                  <w:divsChild>
                                    <w:div w:id="442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84005">
      <w:bodyDiv w:val="1"/>
      <w:marLeft w:val="0"/>
      <w:marRight w:val="0"/>
      <w:marTop w:val="0"/>
      <w:marBottom w:val="0"/>
      <w:divBdr>
        <w:top w:val="none" w:sz="0" w:space="0" w:color="auto"/>
        <w:left w:val="none" w:sz="0" w:space="0" w:color="auto"/>
        <w:bottom w:val="none" w:sz="0" w:space="0" w:color="auto"/>
        <w:right w:val="none" w:sz="0" w:space="0" w:color="auto"/>
      </w:divBdr>
      <w:divsChild>
        <w:div w:id="1104305926">
          <w:marLeft w:val="0"/>
          <w:marRight w:val="0"/>
          <w:marTop w:val="0"/>
          <w:marBottom w:val="0"/>
          <w:divBdr>
            <w:top w:val="none" w:sz="0" w:space="0" w:color="auto"/>
            <w:left w:val="none" w:sz="0" w:space="0" w:color="auto"/>
            <w:bottom w:val="none" w:sz="0" w:space="0" w:color="auto"/>
            <w:right w:val="none" w:sz="0" w:space="0" w:color="auto"/>
          </w:divBdr>
          <w:divsChild>
            <w:div w:id="78136423">
              <w:marLeft w:val="0"/>
              <w:marRight w:val="0"/>
              <w:marTop w:val="0"/>
              <w:marBottom w:val="0"/>
              <w:divBdr>
                <w:top w:val="none" w:sz="0" w:space="0" w:color="auto"/>
                <w:left w:val="none" w:sz="0" w:space="0" w:color="auto"/>
                <w:bottom w:val="none" w:sz="0" w:space="0" w:color="auto"/>
                <w:right w:val="none" w:sz="0" w:space="0" w:color="auto"/>
              </w:divBdr>
              <w:divsChild>
                <w:div w:id="2003699039">
                  <w:marLeft w:val="-225"/>
                  <w:marRight w:val="-225"/>
                  <w:marTop w:val="0"/>
                  <w:marBottom w:val="0"/>
                  <w:divBdr>
                    <w:top w:val="none" w:sz="0" w:space="0" w:color="auto"/>
                    <w:left w:val="none" w:sz="0" w:space="0" w:color="auto"/>
                    <w:bottom w:val="none" w:sz="0" w:space="0" w:color="auto"/>
                    <w:right w:val="none" w:sz="0" w:space="0" w:color="auto"/>
                  </w:divBdr>
                  <w:divsChild>
                    <w:div w:id="1955941207">
                      <w:marLeft w:val="0"/>
                      <w:marRight w:val="0"/>
                      <w:marTop w:val="0"/>
                      <w:marBottom w:val="0"/>
                      <w:divBdr>
                        <w:top w:val="none" w:sz="0" w:space="0" w:color="auto"/>
                        <w:left w:val="none" w:sz="0" w:space="0" w:color="auto"/>
                        <w:bottom w:val="none" w:sz="0" w:space="0" w:color="auto"/>
                        <w:right w:val="none" w:sz="0" w:space="0" w:color="auto"/>
                      </w:divBdr>
                      <w:divsChild>
                        <w:div w:id="337736074">
                          <w:marLeft w:val="0"/>
                          <w:marRight w:val="0"/>
                          <w:marTop w:val="0"/>
                          <w:marBottom w:val="0"/>
                          <w:divBdr>
                            <w:top w:val="none" w:sz="0" w:space="0" w:color="auto"/>
                            <w:left w:val="none" w:sz="0" w:space="0" w:color="auto"/>
                            <w:bottom w:val="none" w:sz="0" w:space="0" w:color="auto"/>
                            <w:right w:val="none" w:sz="0" w:space="0" w:color="auto"/>
                          </w:divBdr>
                          <w:divsChild>
                            <w:div w:id="1128743577">
                              <w:marLeft w:val="0"/>
                              <w:marRight w:val="0"/>
                              <w:marTop w:val="0"/>
                              <w:marBottom w:val="0"/>
                              <w:divBdr>
                                <w:top w:val="none" w:sz="0" w:space="0" w:color="auto"/>
                                <w:left w:val="none" w:sz="0" w:space="0" w:color="auto"/>
                                <w:bottom w:val="none" w:sz="0" w:space="0" w:color="auto"/>
                                <w:right w:val="none" w:sz="0" w:space="0" w:color="auto"/>
                              </w:divBdr>
                              <w:divsChild>
                                <w:div w:id="1737586454">
                                  <w:marLeft w:val="-225"/>
                                  <w:marRight w:val="-225"/>
                                  <w:marTop w:val="0"/>
                                  <w:marBottom w:val="0"/>
                                  <w:divBdr>
                                    <w:top w:val="none" w:sz="0" w:space="0" w:color="auto"/>
                                    <w:left w:val="none" w:sz="0" w:space="0" w:color="auto"/>
                                    <w:bottom w:val="none" w:sz="0" w:space="0" w:color="auto"/>
                                    <w:right w:val="none" w:sz="0" w:space="0" w:color="auto"/>
                                  </w:divBdr>
                                  <w:divsChild>
                                    <w:div w:id="690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nbuettel.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SG Isenbuettel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Wassenberg</dc:creator>
  <cp:lastModifiedBy>Evers, Monika</cp:lastModifiedBy>
  <cp:revision>2</cp:revision>
  <cp:lastPrinted>2021-10-07T17:46:00Z</cp:lastPrinted>
  <dcterms:created xsi:type="dcterms:W3CDTF">2023-12-08T10:41:00Z</dcterms:created>
  <dcterms:modified xsi:type="dcterms:W3CDTF">2023-12-08T10:41:00Z</dcterms:modified>
</cp:coreProperties>
</file>